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3CF39E16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39415D">
        <w:rPr>
          <w:rFonts w:ascii="TH SarabunIT๙" w:hAnsi="TH SarabunIT๙" w:cs="TH SarabunIT๙" w:hint="cs"/>
          <w:b/>
          <w:bCs/>
          <w:sz w:val="36"/>
          <w:szCs w:val="36"/>
          <w:cs/>
        </w:rPr>
        <w:t>ครูแดร์ หรือ</w:t>
      </w:r>
      <w:r w:rsidR="0039415D">
        <w:rPr>
          <w:rFonts w:ascii="TH SarabunIT๙" w:hAnsi="TH SarabunIT๙" w:cs="TH SarabunIT๙"/>
          <w:b/>
          <w:bCs/>
          <w:sz w:val="36"/>
          <w:szCs w:val="36"/>
        </w:rPr>
        <w:t xml:space="preserve"> D.A.R.E </w:t>
      </w:r>
      <w:r w:rsidR="0039415D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="0039415D">
        <w:rPr>
          <w:rFonts w:ascii="TH SarabunIT๙" w:hAnsi="TH SarabunIT๙" w:cs="TH SarabunIT๙"/>
          <w:b/>
          <w:bCs/>
          <w:sz w:val="36"/>
          <w:szCs w:val="36"/>
        </w:rPr>
        <w:t xml:space="preserve">Drug Abuse Resistance Education </w:t>
      </w:r>
      <w:r w:rsidR="0039415D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6358BDA4" w14:textId="47838176" w:rsidR="00C9655B" w:rsidRPr="0039415D" w:rsidRDefault="00C9655B" w:rsidP="0039415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415D" w:rsidRPr="0039415D">
        <w:rPr>
          <w:rFonts w:ascii="TH SarabunIT๙" w:hAnsi="TH SarabunIT๙" w:cs="TH SarabunIT๙" w:hint="cs"/>
          <w:sz w:val="32"/>
          <w:szCs w:val="32"/>
          <w:cs/>
        </w:rPr>
        <w:t>ครูแดร์ หรือ</w:t>
      </w:r>
      <w:r w:rsidR="0039415D" w:rsidRPr="0039415D">
        <w:rPr>
          <w:rFonts w:ascii="TH SarabunIT๙" w:hAnsi="TH SarabunIT๙" w:cs="TH SarabunIT๙"/>
          <w:sz w:val="32"/>
          <w:szCs w:val="32"/>
        </w:rPr>
        <w:t xml:space="preserve"> D.A.R.E </w:t>
      </w:r>
      <w:r w:rsidR="0039415D" w:rsidRPr="0039415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9415D" w:rsidRPr="0039415D">
        <w:rPr>
          <w:rFonts w:ascii="TH SarabunIT๙" w:hAnsi="TH SarabunIT๙" w:cs="TH SarabunIT๙"/>
          <w:sz w:val="32"/>
          <w:szCs w:val="32"/>
        </w:rPr>
        <w:t xml:space="preserve">Drug Abuse Resistance Education </w:t>
      </w:r>
      <w:r w:rsidR="0039415D" w:rsidRPr="0039415D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FD9CB02" w14:textId="77777777" w:rsidR="0039415D" w:rsidRPr="00F16ADA" w:rsidRDefault="00F43849" w:rsidP="0039415D">
      <w:pPr>
        <w:pStyle w:val="a4"/>
        <w:spacing w:before="120" w:after="120" w:line="12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39415D" w:rsidRPr="00F16ADA">
        <w:rPr>
          <w:rFonts w:ascii="TH SarabunIT๙" w:hAnsi="TH SarabunIT๙" w:cs="TH SarabunIT๙"/>
          <w:sz w:val="32"/>
          <w:szCs w:val="32"/>
        </w:rPr>
        <w:t> </w:t>
      </w:r>
      <w:r w:rsidR="0039415D" w:rsidRPr="00F16ADA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="0039415D" w:rsidRPr="00F16ADA">
        <w:rPr>
          <w:rFonts w:ascii="TH SarabunIT๙" w:hAnsi="TH SarabunIT๙" w:cs="TH SarabunIT๙"/>
          <w:sz w:val="32"/>
          <w:szCs w:val="32"/>
        </w:rPr>
        <w:t xml:space="preserve">D.A.R.E. </w:t>
      </w:r>
      <w:r w:rsidR="0039415D" w:rsidRPr="00F16ADA">
        <w:rPr>
          <w:rFonts w:ascii="TH SarabunIT๙" w:hAnsi="TH SarabunIT๙" w:cs="TH SarabunIT๙"/>
          <w:sz w:val="32"/>
          <w:szCs w:val="32"/>
          <w:cs/>
        </w:rPr>
        <w:t>มีความสอดคล้องกับนโยบายของรัฐบาลในการแก้ไขปัญหายาเสพติดมากที่สุด เน้นการใช้หลักการป้องกันและปราบปราม กลุ่มผู้มีโอกาสเข้าไปใช้ยาเสพติดให้มีภูมิคุ้มกันยาเสพติด และใช้ปรัชญาแผนใหม่ที่ให้นักเรียนเป็นศูนย์กลางในการเรียนรู้  พร้อมสร้างกิจกรรมที่ผู้ปกครองมีส่วนร่วมได้ให้เป็นการสร้างภูมิคุ้มกันให้แก่เด็ก</w:t>
      </w:r>
    </w:p>
    <w:p w14:paraId="1CCB7C38" w14:textId="5C84AEAF" w:rsidR="00DD7E08" w:rsidRPr="009D3B1F" w:rsidRDefault="00F43849" w:rsidP="009D3B1F">
      <w:pPr>
        <w:pStyle w:val="a4"/>
        <w:spacing w:before="120" w:after="120" w:line="12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39415D" w:rsidRPr="00F16ADA">
        <w:rPr>
          <w:rFonts w:ascii="TH SarabunIT๙" w:hAnsi="TH SarabunIT๙" w:cs="TH SarabunIT๙"/>
          <w:sz w:val="32"/>
          <w:szCs w:val="32"/>
          <w:cs/>
        </w:rPr>
        <w:t xml:space="preserve">โครงการครูแดร์ หรือ </w:t>
      </w:r>
      <w:r w:rsidR="0039415D" w:rsidRPr="00F16ADA">
        <w:rPr>
          <w:rFonts w:ascii="TH SarabunIT๙" w:hAnsi="TH SarabunIT๙" w:cs="TH SarabunIT๙"/>
          <w:sz w:val="32"/>
          <w:szCs w:val="32"/>
        </w:rPr>
        <w:t xml:space="preserve">D.A.R.E. (Drug Abuse Resistance Education) </w:t>
      </w:r>
      <w:r w:rsidR="0039415D" w:rsidRPr="00F16ADA">
        <w:rPr>
          <w:rFonts w:ascii="TH SarabunIT๙" w:hAnsi="TH SarabunIT๙" w:cs="TH SarabunIT๙"/>
          <w:sz w:val="32"/>
          <w:szCs w:val="32"/>
          <w:cs/>
        </w:rPr>
        <w:t>เป็นโครงการศึกษาเพื่อต่อต้านการใช้ยาเสพติดในเด็กนักเรียน ก่อตั้งโดยกรมตำรวจเมือง</w:t>
      </w:r>
      <w:proofErr w:type="spellStart"/>
      <w:r w:rsidR="0039415D" w:rsidRPr="00F16ADA">
        <w:rPr>
          <w:rFonts w:ascii="TH SarabunIT๙" w:hAnsi="TH SarabunIT๙" w:cs="TH SarabunIT๙"/>
          <w:sz w:val="32"/>
          <w:szCs w:val="32"/>
          <w:cs/>
        </w:rPr>
        <w:t>ลอส</w:t>
      </w:r>
      <w:proofErr w:type="spellEnd"/>
      <w:r w:rsidR="0039415D" w:rsidRPr="00F16ADA">
        <w:rPr>
          <w:rFonts w:ascii="TH SarabunIT๙" w:hAnsi="TH SarabunIT๙" w:cs="TH SarabunIT๙"/>
          <w:sz w:val="32"/>
          <w:szCs w:val="32"/>
          <w:cs/>
        </w:rPr>
        <w:t>แองเจ</w:t>
      </w:r>
      <w:proofErr w:type="spellStart"/>
      <w:r w:rsidR="0039415D" w:rsidRPr="00F16ADA">
        <w:rPr>
          <w:rFonts w:ascii="TH SarabunIT๙" w:hAnsi="TH SarabunIT๙" w:cs="TH SarabunIT๙"/>
          <w:sz w:val="32"/>
          <w:szCs w:val="32"/>
          <w:cs/>
        </w:rPr>
        <w:t>ลิส</w:t>
      </w:r>
      <w:proofErr w:type="spellEnd"/>
      <w:r w:rsidR="0039415D" w:rsidRPr="00F16ADA">
        <w:rPr>
          <w:rFonts w:ascii="TH SarabunIT๙" w:hAnsi="TH SarabunIT๙" w:cs="TH SarabunIT๙"/>
          <w:sz w:val="32"/>
          <w:szCs w:val="32"/>
          <w:cs/>
        </w:rPr>
        <w:t xml:space="preserve"> กับเขตการศึกษาร่วมเมือง</w:t>
      </w:r>
      <w:proofErr w:type="spellStart"/>
      <w:r w:rsidR="0039415D" w:rsidRPr="00F16ADA">
        <w:rPr>
          <w:rFonts w:ascii="TH SarabunIT๙" w:hAnsi="TH SarabunIT๙" w:cs="TH SarabunIT๙"/>
          <w:sz w:val="32"/>
          <w:szCs w:val="32"/>
          <w:cs/>
        </w:rPr>
        <w:t>ลอส</w:t>
      </w:r>
      <w:proofErr w:type="spellEnd"/>
      <w:r w:rsidR="0039415D" w:rsidRPr="00F16ADA">
        <w:rPr>
          <w:rFonts w:ascii="TH SarabunIT๙" w:hAnsi="TH SarabunIT๙" w:cs="TH SarabunIT๙"/>
          <w:sz w:val="32"/>
          <w:szCs w:val="32"/>
          <w:cs/>
        </w:rPr>
        <w:t>แองเจ</w:t>
      </w:r>
      <w:proofErr w:type="spellStart"/>
      <w:r w:rsidR="0039415D" w:rsidRPr="00F16ADA">
        <w:rPr>
          <w:rFonts w:ascii="TH SarabunIT๙" w:hAnsi="TH SarabunIT๙" w:cs="TH SarabunIT๙"/>
          <w:sz w:val="32"/>
          <w:szCs w:val="32"/>
          <w:cs/>
        </w:rPr>
        <w:t>ลิส</w:t>
      </w:r>
      <w:proofErr w:type="spellEnd"/>
      <w:r w:rsidR="0039415D" w:rsidRPr="00F16ADA">
        <w:rPr>
          <w:rFonts w:ascii="TH SarabunIT๙" w:hAnsi="TH SarabunIT๙" w:cs="TH SarabunIT๙"/>
          <w:sz w:val="32"/>
          <w:szCs w:val="32"/>
          <w:cs/>
        </w:rPr>
        <w:t xml:space="preserve"> เพื่อให้เด็กนักเรียนเข้าใจเกี่ยวกับการต่อต้านการใช้ยาเสพติดและวิธีหลีกเลี่ยงการใช้ความรุนแรง</w:t>
      </w:r>
      <w:r w:rsidR="0039415D" w:rsidRPr="00F16ADA">
        <w:rPr>
          <w:rFonts w:ascii="TH SarabunIT๙" w:hAnsi="TH SarabunIT๙" w:cs="TH SarabunIT๙"/>
          <w:sz w:val="32"/>
          <w:szCs w:val="32"/>
        </w:rPr>
        <w:t> </w:t>
      </w:r>
      <w:r w:rsidR="003941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415D" w:rsidRPr="00F16ADA">
        <w:rPr>
          <w:rFonts w:ascii="TH SarabunIT๙" w:hAnsi="TH SarabunIT๙" w:cs="TH SarabunIT๙"/>
          <w:sz w:val="32"/>
          <w:szCs w:val="32"/>
          <w:cs/>
        </w:rPr>
        <w:t>ได้มีการนำเข้ามาในประเทศไทยในปี พ.ศ.</w:t>
      </w:r>
      <w:r w:rsidR="0039415D" w:rsidRPr="00F16ADA">
        <w:rPr>
          <w:rFonts w:ascii="TH SarabunIT๙" w:hAnsi="TH SarabunIT๙" w:cs="TH SarabunIT๙"/>
          <w:sz w:val="32"/>
          <w:szCs w:val="32"/>
        </w:rPr>
        <w:t xml:space="preserve">2542 </w:t>
      </w:r>
      <w:r w:rsidR="0039415D" w:rsidRPr="00F16ADA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โดยสำนักงานตำรวจแห่งชาติมอบหมายให้ </w:t>
      </w:r>
      <w:proofErr w:type="spellStart"/>
      <w:r w:rsidR="0039415D" w:rsidRPr="00F16ADA">
        <w:rPr>
          <w:rFonts w:ascii="TH SarabunIT๙" w:hAnsi="TH SarabunIT๙" w:cs="TH SarabunIT๙"/>
          <w:sz w:val="32"/>
          <w:szCs w:val="32"/>
          <w:cs/>
        </w:rPr>
        <w:t>บช</w:t>
      </w:r>
      <w:proofErr w:type="spellEnd"/>
      <w:r w:rsidR="0039415D" w:rsidRPr="00F16ADA">
        <w:rPr>
          <w:rFonts w:ascii="TH SarabunIT๙" w:hAnsi="TH SarabunIT๙" w:cs="TH SarabunIT๙"/>
          <w:sz w:val="32"/>
          <w:szCs w:val="32"/>
          <w:cs/>
        </w:rPr>
        <w:t>.ปส.เป็นผู้รับผิดชอบ ดำเนินการศึกษาและนำมาปรับใช้ให้เกิดความเหมาะสมกับสังคมและวัฒนธรรมของประเทศไทย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0791B370" w14:textId="1BE4351A" w:rsidR="0039415D" w:rsidRPr="00F16ADA" w:rsidRDefault="0039415D" w:rsidP="0039415D">
      <w:pPr>
        <w:numPr>
          <w:ilvl w:val="0"/>
          <w:numId w:val="2"/>
        </w:numPr>
        <w:spacing w:before="120" w:after="120" w:line="1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16ADA">
        <w:rPr>
          <w:rFonts w:ascii="TH SarabunIT๙" w:hAnsi="TH SarabunIT๙" w:cs="TH SarabunIT๙"/>
          <w:sz w:val="32"/>
          <w:szCs w:val="32"/>
          <w:cs/>
        </w:rPr>
        <w:t>เพื่อควบคุมการขยายตัวของปัญหายาเสพติด  และลดการแพร่ระบาดของยาเสพติดในสถานศึกษา</w:t>
      </w:r>
    </w:p>
    <w:p w14:paraId="7B9D73CD" w14:textId="77777777" w:rsidR="0039415D" w:rsidRPr="00F16ADA" w:rsidRDefault="0039415D" w:rsidP="0039415D">
      <w:pPr>
        <w:numPr>
          <w:ilvl w:val="0"/>
          <w:numId w:val="2"/>
        </w:numPr>
        <w:spacing w:before="120" w:after="120" w:line="1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16ADA">
        <w:rPr>
          <w:rFonts w:ascii="TH SarabunIT๙" w:hAnsi="TH SarabunIT๙" w:cs="TH SarabunIT๙"/>
          <w:sz w:val="32"/>
          <w:szCs w:val="32"/>
          <w:cs/>
        </w:rPr>
        <w:t>เพื่อปลูกจิตสำนึกของเด็กนักเรียนและเยาวชน  ให้มีความรู้ความเข้าใจ  และตระหนักถึงพิษภัยยาเสพติดที่มีผลต่อร่างกาย  สุขภาพอนามัย  และส่งผลกระทบต่อปัญหาของสังคม  ตลอดความมั่นคงของชาติ</w:t>
      </w:r>
    </w:p>
    <w:p w14:paraId="62706E71" w14:textId="77777777" w:rsidR="0039415D" w:rsidRPr="00F16ADA" w:rsidRDefault="0039415D" w:rsidP="0039415D">
      <w:pPr>
        <w:numPr>
          <w:ilvl w:val="0"/>
          <w:numId w:val="2"/>
        </w:numPr>
        <w:spacing w:before="120" w:after="120" w:line="1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16ADA">
        <w:rPr>
          <w:rFonts w:ascii="TH SarabunIT๙" w:hAnsi="TH SarabunIT๙" w:cs="TH SarabunIT๙"/>
          <w:sz w:val="32"/>
          <w:szCs w:val="32"/>
          <w:cs/>
        </w:rPr>
        <w:t>เพื่อสร้างภูมิคุ้มกันแก่เด็กและเยาวชน  ให้ห่างไกลยาเสพติด</w:t>
      </w:r>
    </w:p>
    <w:p w14:paraId="0E49BF58" w14:textId="77777777" w:rsidR="0039415D" w:rsidRPr="00F16ADA" w:rsidRDefault="0039415D" w:rsidP="0039415D">
      <w:pPr>
        <w:numPr>
          <w:ilvl w:val="0"/>
          <w:numId w:val="2"/>
        </w:numPr>
        <w:spacing w:before="120" w:after="120" w:line="1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16ADA">
        <w:rPr>
          <w:rFonts w:ascii="TH SarabunIT๙" w:hAnsi="TH SarabunIT๙" w:cs="TH SarabunIT๙"/>
          <w:sz w:val="32"/>
          <w:szCs w:val="32"/>
          <w:cs/>
        </w:rPr>
        <w:t>เพื่อสร้างแกนนำนักเรียนต่อต้านยาเสพติด  ภายในสถานศึกษา</w:t>
      </w:r>
    </w:p>
    <w:p w14:paraId="2F411CB4" w14:textId="15ECE84C" w:rsidR="0039415D" w:rsidRPr="009D3B1F" w:rsidRDefault="0039415D" w:rsidP="009D3B1F">
      <w:pPr>
        <w:numPr>
          <w:ilvl w:val="0"/>
          <w:numId w:val="2"/>
        </w:numPr>
        <w:spacing w:before="120" w:after="120" w:line="1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16ADA">
        <w:rPr>
          <w:rFonts w:ascii="TH SarabunIT๙" w:hAnsi="TH SarabunIT๙" w:cs="TH SarabunIT๙"/>
          <w:sz w:val="32"/>
          <w:szCs w:val="32"/>
          <w:cs/>
        </w:rPr>
        <w:t>เพื่อเป็นการรวมพลังจากทุกภาคส่วนของสังคมให้เข้ามามีส่วนร่วมในการแก้ไขปัญหายาเสพติดในสถานศึกษา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3C986CDF" w:rsidR="00790FC2" w:rsidRPr="009D3B1F" w:rsidRDefault="001E47CA" w:rsidP="009D3B1F">
      <w:pPr>
        <w:spacing w:before="120" w:after="120" w:line="120" w:lineRule="atLeast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A3199" w:rsidRPr="00F16ADA">
        <w:rPr>
          <w:rFonts w:ascii="TH SarabunIT๙" w:hAnsi="TH SarabunIT๙" w:cs="TH SarabunIT๙"/>
          <w:sz w:val="32"/>
          <w:szCs w:val="32"/>
          <w:cs/>
        </w:rPr>
        <w:t>ตำรวจประสานโรงเรียน</w:t>
      </w:r>
      <w:r w:rsidR="00AA31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3199" w:rsidRPr="00F16ADA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 เข้ารับการอบรม</w:t>
      </w:r>
      <w:r w:rsidR="00AA319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A3199" w:rsidRPr="00AA319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A3199" w:rsidRPr="00F16ADA">
        <w:rPr>
          <w:rFonts w:ascii="TH SarabunIT๙" w:hAnsi="TH SarabunIT๙" w:cs="TH SarabunIT๙"/>
          <w:sz w:val="32"/>
          <w:szCs w:val="32"/>
          <w:cs/>
        </w:rPr>
        <w:t>ตรวจสอบ ควบคุม กำกับ ติดตามความก้าวหน้า และผลการดำเนินงานโดย</w:t>
      </w:r>
    </w:p>
    <w:p w14:paraId="7321606B" w14:textId="1887CE34" w:rsidR="0064474E" w:rsidRPr="00AE18B5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60780A23" w:rsidR="00AE18B5" w:rsidRPr="00AE18B5" w:rsidRDefault="0039415D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16ADA">
        <w:rPr>
          <w:rFonts w:ascii="TH SarabunIT๙" w:hAnsi="TH SarabunIT๙" w:cs="TH SarabunIT๙"/>
          <w:sz w:val="32"/>
          <w:szCs w:val="32"/>
          <w:cs/>
        </w:rPr>
        <w:t>โรงเรียนเอกชน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รัฐบาล </w:t>
      </w:r>
      <w:r w:rsidR="00AE18B5"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ในพื้นที่รับผิดชอบของสถานีตำรวจภูธร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สังขละบุรี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7777777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09D3">
        <w:rPr>
          <w:rFonts w:ascii="TH SarabunIT๙" w:hAnsi="TH SarabunIT๙" w:cs="TH SarabunIT๙" w:hint="cs"/>
          <w:color w:val="FF0000"/>
          <w:sz w:val="32"/>
          <w:szCs w:val="32"/>
          <w:cs/>
        </w:rPr>
        <w:t>งบประมาณของทางราชการ ปีงบประมาณ พ.ศ. ๒๕๖๗ จำนวน ๓,๕๐๐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1AAE7014" w:rsidR="0064474E" w:rsidRDefault="00AA3199" w:rsidP="00AA319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โรงเรียนในเขตพื้นที่รับผิดชอบของสถานีตำรวจภูธรสังขละบุรี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>
        <w:rPr>
          <w:rFonts w:ascii="TH SarabunPSK" w:hAnsi="TH SarabunPSK" w:cs="TH SarabunPSK" w:hint="cs"/>
          <w:sz w:val="32"/>
          <w:szCs w:val="32"/>
          <w:cs/>
        </w:rPr>
        <w:t>สังขละบุรี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 xml:space="preserve"> จังหวัดกาญจนบุรี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140AF55D" w14:textId="77777777" w:rsidR="00AA3199" w:rsidRDefault="00AA3199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9B08F08" w14:textId="3025A455" w:rsidR="009D3B1F" w:rsidRDefault="009D3B1F" w:rsidP="009D3B1F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7AED1579" w14:textId="3E9588DE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491413F" w14:textId="2F1E125E" w:rsidR="00AE18B5" w:rsidRDefault="00AE18B5" w:rsidP="009D3B1F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งานป้องกันปราบปราม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AA3199">
        <w:rPr>
          <w:rFonts w:ascii="TH SarabunIT๙" w:hAnsi="TH SarabunIT๙" w:cs="TH SarabunIT๙" w:hint="cs"/>
          <w:sz w:val="32"/>
          <w:szCs w:val="32"/>
          <w:cs/>
        </w:rPr>
        <w:t>สังขละบุรี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3199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AA3199">
        <w:rPr>
          <w:rFonts w:ascii="TH SarabunPSK" w:hAnsi="TH SarabunPSK" w:cs="TH SarabunPSK" w:hint="cs"/>
          <w:sz w:val="32"/>
          <w:szCs w:val="32"/>
          <w:cs/>
        </w:rPr>
        <w:t>สังขละบุรี</w:t>
      </w:r>
      <w:r w:rsidR="00AA3199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>จังหวัดกาญจนบุรี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17B50703" w14:textId="076B8A63" w:rsidR="00AA3199" w:rsidRPr="00F16ADA" w:rsidRDefault="00AA3199" w:rsidP="00AA3199">
      <w:pPr>
        <w:pStyle w:val="a4"/>
        <w:spacing w:before="120" w:after="120" w:line="12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16ADA">
        <w:rPr>
          <w:rFonts w:ascii="TH SarabunIT๙" w:hAnsi="TH SarabunIT๙" w:cs="TH SarabunIT๙"/>
          <w:sz w:val="32"/>
          <w:szCs w:val="32"/>
          <w:cs/>
        </w:rPr>
        <w:t>ให้เด็กรู้จักใช้ทักษะในการตัดสินใจ</w:t>
      </w:r>
    </w:p>
    <w:p w14:paraId="16DAB401" w14:textId="266EE59D" w:rsidR="00AA3199" w:rsidRPr="00F16ADA" w:rsidRDefault="00AA3199" w:rsidP="00AA3199">
      <w:pPr>
        <w:pStyle w:val="a4"/>
        <w:spacing w:before="120" w:after="120" w:line="120" w:lineRule="atLeast"/>
        <w:rPr>
          <w:rFonts w:ascii="TH SarabunIT๙" w:hAnsi="TH SarabunIT๙" w:cs="TH SarabunIT๙"/>
          <w:sz w:val="32"/>
          <w:szCs w:val="32"/>
        </w:rPr>
      </w:pPr>
      <w:r w:rsidRPr="00F16A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 w:rsidRPr="00F16ADA">
        <w:rPr>
          <w:rFonts w:ascii="TH SarabunIT๙" w:hAnsi="TH SarabunIT๙" w:cs="TH SarabunIT๙"/>
          <w:sz w:val="32"/>
          <w:szCs w:val="32"/>
          <w:cs/>
        </w:rPr>
        <w:t>ให้เด็กรู้จักวิธีต่อต้านแรงกดดันของกลุ่มเพื่อน</w:t>
      </w:r>
    </w:p>
    <w:p w14:paraId="5F384525" w14:textId="507EAAE5" w:rsidR="00AA3199" w:rsidRPr="00F16ADA" w:rsidRDefault="00AA3199" w:rsidP="00AA3199">
      <w:pPr>
        <w:pStyle w:val="a4"/>
        <w:spacing w:before="120" w:after="120" w:line="120" w:lineRule="atLeast"/>
        <w:rPr>
          <w:rFonts w:ascii="TH SarabunIT๙" w:hAnsi="TH SarabunIT๙" w:cs="TH SarabunIT๙"/>
          <w:sz w:val="32"/>
          <w:szCs w:val="32"/>
        </w:rPr>
      </w:pPr>
      <w:r w:rsidRPr="00F16A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Pr="00F16ADA">
        <w:rPr>
          <w:rFonts w:ascii="TH SarabunIT๙" w:hAnsi="TH SarabunIT๙" w:cs="TH SarabunIT๙"/>
          <w:sz w:val="32"/>
          <w:szCs w:val="32"/>
          <w:cs/>
        </w:rPr>
        <w:t>ให้เด็กรู้จักใช้ทางเลือกอื่นๆ นอกเหนือจากการใช้ยาเสพติดและความรุนแรง</w:t>
      </w:r>
    </w:p>
    <w:p w14:paraId="27C39F84" w14:textId="521652E0" w:rsidR="00AA3199" w:rsidRPr="00F16ADA" w:rsidRDefault="00F12A9A" w:rsidP="00AA3199">
      <w:pPr>
        <w:spacing w:before="120" w:after="120" w:line="1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468FF92E" wp14:editId="3D76434D">
            <wp:simplePos x="0" y="0"/>
            <wp:positionH relativeFrom="margin">
              <wp:align>center</wp:align>
            </wp:positionH>
            <wp:positionV relativeFrom="paragraph">
              <wp:posOffset>267391</wp:posOffset>
            </wp:positionV>
            <wp:extent cx="826770" cy="465455"/>
            <wp:effectExtent l="0" t="0" r="0" b="0"/>
            <wp:wrapSquare wrapText="bothSides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E11D2" w14:textId="2A415614" w:rsidR="00B4509E" w:rsidRPr="00B4509E" w:rsidRDefault="00B4509E" w:rsidP="00AA3199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711F1FDD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3636E6FB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AA31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AA31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ประหยัด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AA31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ราษี</w:t>
      </w:r>
      <w:proofErr w:type="spellEnd"/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5B0E261A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(</w:t>
      </w:r>
      <w:r w:rsidR="00AA31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ประหยัด  </w:t>
      </w:r>
      <w:proofErr w:type="spellStart"/>
      <w:r w:rsidR="00AA31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ราษี</w:t>
      </w:r>
      <w:proofErr w:type="spellEnd"/>
      <w:r w:rsidR="00AA31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4EAEED12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1D09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A31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สังขละบุรี</w:t>
      </w:r>
    </w:p>
    <w:p w14:paraId="2AA0FD82" w14:textId="6CCD0861" w:rsidR="00B4509E" w:rsidRPr="00B4509E" w:rsidRDefault="00F12A9A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50F5D79" wp14:editId="10C76E12">
            <wp:simplePos x="0" y="0"/>
            <wp:positionH relativeFrom="margin">
              <wp:align>center</wp:align>
            </wp:positionH>
            <wp:positionV relativeFrom="paragraph">
              <wp:posOffset>97348</wp:posOffset>
            </wp:positionV>
            <wp:extent cx="1097280" cy="318135"/>
            <wp:effectExtent l="0" t="0" r="0" b="5715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495F6C5D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64B4600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D09D3" w:rsidRPr="001D09D3">
        <w:rPr>
          <w:rFonts w:ascii="TH SarabunIT๙" w:hAnsi="TH SarabunIT๙" w:cs="TH SarabunIT๙"/>
          <w:sz w:val="24"/>
          <w:szCs w:val="32"/>
          <w:cs/>
        </w:rPr>
        <w:t>กิตติณัติ์ ปรีชาวุฒิวงศ์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629F362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1D09D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D09D3" w:rsidRPr="001D09D3">
        <w:rPr>
          <w:rFonts w:ascii="TH SarabunIT๙" w:hAnsi="TH SarabunIT๙" w:cs="TH SarabunIT๙"/>
          <w:sz w:val="24"/>
          <w:szCs w:val="32"/>
          <w:cs/>
        </w:rPr>
        <w:t>กิตติณัติ์ ปรีชาวุฒิวงศ์</w:t>
      </w:r>
      <w:r w:rsidR="001D09D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1D0472A5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1D09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ธรสังขละบุรี</w:t>
      </w:r>
    </w:p>
    <w:p w14:paraId="6EE47C03" w14:textId="1CD49DF0" w:rsidR="00B4509E" w:rsidRPr="00B4509E" w:rsidRDefault="00F12A9A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ED5306F" wp14:editId="73051122">
            <wp:simplePos x="0" y="0"/>
            <wp:positionH relativeFrom="margin">
              <wp:align>center</wp:align>
            </wp:positionH>
            <wp:positionV relativeFrom="paragraph">
              <wp:posOffset>90115</wp:posOffset>
            </wp:positionV>
            <wp:extent cx="757065" cy="612251"/>
            <wp:effectExtent l="0" t="0" r="5080" b="0"/>
            <wp:wrapNone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2967" b="76671" l="26076" r="80860">
                                  <a14:foregroundMark x1="39245" y1="66435" x2="39245" y2="66435"/>
                                  <a14:foregroundMark x1="32046" y1="57730" x2="32046" y2="57730"/>
                                  <a14:foregroundMark x1="33363" y1="62187" x2="33363" y2="62187"/>
                                  <a14:foregroundMark x1="40123" y1="69568" x2="40123" y2="69568"/>
                                  <a14:foregroundMark x1="43459" y1="60376" x2="43459" y2="60376"/>
                                  <a14:foregroundMark x1="41264" y1="64206" x2="41264" y2="64206"/>
                                  <a14:foregroundMark x1="54785" y1="55292" x2="54785" y2="55292"/>
                                  <a14:foregroundMark x1="55487" y1="57730" x2="55487" y2="57730"/>
                                  <a14:foregroundMark x1="58033" y1="58078" x2="58033" y2="58078"/>
                                  <a14:foregroundMark x1="56892" y1="56546" x2="56892" y2="56546"/>
                                  <a14:foregroundMark x1="42142" y1="62326" x2="42142" y2="62326"/>
                                  <a14:foregroundMark x1="49517" y1="56755" x2="49517" y2="56755"/>
                                  <a14:foregroundMark x1="54873" y1="56267" x2="54873" y2="56267"/>
                                  <a14:foregroundMark x1="55399" y1="57103" x2="55399" y2="57103"/>
                                  <a14:foregroundMark x1="60053" y1="57173" x2="60053" y2="57173"/>
                                  <a14:foregroundMark x1="32572" y1="59540" x2="32572" y2="59540"/>
                                  <a14:foregroundMark x1="49429" y1="55850" x2="49429" y2="55850"/>
                                  <a14:foregroundMark x1="54697" y1="54735" x2="54697" y2="54735"/>
                                  <a14:foregroundMark x1="32748" y1="60306" x2="32748" y2="60306"/>
                                  <a14:backgroundMark x1="56541" y1="74930" x2="56541" y2="74930"/>
                                  <a14:backgroundMark x1="57068" y1="74582" x2="57858" y2="75557"/>
                                  <a14:backgroundMark x1="60140" y1="73259" x2="59614" y2="74721"/>
                                  <a14:backgroundMark x1="59263" y1="73677" x2="59263" y2="73677"/>
                                  <a14:backgroundMark x1="49254" y1="63440" x2="49254" y2="63440"/>
                                  <a14:backgroundMark x1="39860" y1="69081" x2="39860" y2="69081"/>
                                  <a14:backgroundMark x1="57946" y1="71379" x2="57946" y2="71379"/>
                                </a14:backgroundRemoval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0" t="43639" r="20482" b="21322"/>
                    <a:stretch/>
                  </pic:blipFill>
                  <pic:spPr bwMode="auto">
                    <a:xfrm>
                      <a:off x="0" y="0"/>
                      <a:ext cx="757065" cy="612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7EE4711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0D877C74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1D09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ไพฑูรย์</w:t>
      </w:r>
      <w:r w:rsidR="006156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ศรี</w:t>
      </w:r>
      <w:r w:rsidR="001D09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วิลัย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73CB5F8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(</w:t>
      </w:r>
      <w:r w:rsidR="001D09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ไพฑูรย์  ศรีวิลัย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55E9C5EC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1D09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ธรสังขละบุรี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EA362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7A95"/>
    <w:multiLevelType w:val="hybridMultilevel"/>
    <w:tmpl w:val="2DBA89B4"/>
    <w:lvl w:ilvl="0" w:tplc="286E8E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07013044">
    <w:abstractNumId w:val="0"/>
  </w:num>
  <w:num w:numId="2" w16cid:durableId="16077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1242DD"/>
    <w:rsid w:val="001462A0"/>
    <w:rsid w:val="001C359D"/>
    <w:rsid w:val="001D09D3"/>
    <w:rsid w:val="001E47CA"/>
    <w:rsid w:val="001E7693"/>
    <w:rsid w:val="00207BA3"/>
    <w:rsid w:val="0039058A"/>
    <w:rsid w:val="0039415D"/>
    <w:rsid w:val="003C57F0"/>
    <w:rsid w:val="003D0C51"/>
    <w:rsid w:val="003D7D60"/>
    <w:rsid w:val="0049021D"/>
    <w:rsid w:val="004A7164"/>
    <w:rsid w:val="00546411"/>
    <w:rsid w:val="00556C09"/>
    <w:rsid w:val="005D7261"/>
    <w:rsid w:val="006156A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77B85"/>
    <w:rsid w:val="009C476A"/>
    <w:rsid w:val="009D3B1F"/>
    <w:rsid w:val="009E220C"/>
    <w:rsid w:val="00A3567B"/>
    <w:rsid w:val="00A7238D"/>
    <w:rsid w:val="00A9612F"/>
    <w:rsid w:val="00AA3199"/>
    <w:rsid w:val="00AE18B5"/>
    <w:rsid w:val="00B4509E"/>
    <w:rsid w:val="00B554E1"/>
    <w:rsid w:val="00B83F94"/>
    <w:rsid w:val="00BE747B"/>
    <w:rsid w:val="00BF3F13"/>
    <w:rsid w:val="00C04430"/>
    <w:rsid w:val="00C126AB"/>
    <w:rsid w:val="00C35680"/>
    <w:rsid w:val="00C4667B"/>
    <w:rsid w:val="00C67596"/>
    <w:rsid w:val="00C9655B"/>
    <w:rsid w:val="00CA49A2"/>
    <w:rsid w:val="00CD64C6"/>
    <w:rsid w:val="00CF7B19"/>
    <w:rsid w:val="00D00228"/>
    <w:rsid w:val="00D349B5"/>
    <w:rsid w:val="00D57A70"/>
    <w:rsid w:val="00D66D80"/>
    <w:rsid w:val="00D7412D"/>
    <w:rsid w:val="00D81A3B"/>
    <w:rsid w:val="00DD7E08"/>
    <w:rsid w:val="00E07565"/>
    <w:rsid w:val="00E200F6"/>
    <w:rsid w:val="00EA362B"/>
    <w:rsid w:val="00EC4A1F"/>
    <w:rsid w:val="00F12A9A"/>
    <w:rsid w:val="00F303C6"/>
    <w:rsid w:val="00F43849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No Spacing"/>
    <w:uiPriority w:val="1"/>
    <w:qFormat/>
    <w:rsid w:val="0039415D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ttdubblease@gmail.com</cp:lastModifiedBy>
  <cp:revision>4</cp:revision>
  <cp:lastPrinted>2023-12-14T06:21:00Z</cp:lastPrinted>
  <dcterms:created xsi:type="dcterms:W3CDTF">2024-03-07T04:21:00Z</dcterms:created>
  <dcterms:modified xsi:type="dcterms:W3CDTF">2024-03-14T16:47:00Z</dcterms:modified>
</cp:coreProperties>
</file>