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CF7B" w14:textId="77777777" w:rsidR="00FA0E12" w:rsidRPr="00250B97" w:rsidRDefault="00FA0E12" w:rsidP="00FA0E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EEC1A" wp14:editId="58F460D5">
                <wp:simplePos x="0" y="0"/>
                <wp:positionH relativeFrom="column">
                  <wp:posOffset>4678620</wp:posOffset>
                </wp:positionH>
                <wp:positionV relativeFrom="paragraph">
                  <wp:posOffset>-503960</wp:posOffset>
                </wp:positionV>
                <wp:extent cx="1840448" cy="366925"/>
                <wp:effectExtent l="0" t="0" r="26670" b="14605"/>
                <wp:wrapNone/>
                <wp:docPr id="1329521174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448" cy="366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FDE23" w14:textId="77777777" w:rsidR="00FA0E12" w:rsidRPr="00B571E6" w:rsidRDefault="00FA0E12" w:rsidP="00FA0E1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571E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ข้อมูล ณ 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31 ม.ค. </w:t>
                            </w:r>
                            <w:r w:rsidRPr="00B571E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EEC1A" id="สี่เหลี่ยมผืนผ้า 12" o:spid="_x0000_s1026" style="position:absolute;left:0;text-align:left;margin-left:368.4pt;margin-top:-39.7pt;width:144.9pt;height:2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" filled="f" strokecolor="#09101d [484]" strokeweight="1pt">
                <v:textbox>
                  <w:txbxContent>
                    <w:p w14:paraId="525FDE23" w14:textId="77777777" w:rsidR="00FA0E12" w:rsidRPr="00B571E6" w:rsidRDefault="00FA0E12" w:rsidP="00FA0E12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B571E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ข้อมูล ณ 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31 ม.ค. </w:t>
                      </w:r>
                      <w:r w:rsidRPr="00B571E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256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50B97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มกราคม 2567</w:t>
      </w:r>
    </w:p>
    <w:p w14:paraId="13FA7708" w14:textId="77777777" w:rsidR="00FA0E12" w:rsidRDefault="00FA0E12" w:rsidP="00FA0E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0AB51D1D" w14:textId="77777777" w:rsidR="00FA0E12" w:rsidRDefault="00FA0E12" w:rsidP="00FA0E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ภูธรสังขละบุรี</w:t>
      </w:r>
    </w:p>
    <w:p w14:paraId="612AA5A5" w14:textId="77777777" w:rsidR="00FA0E12" w:rsidRPr="00EB59E8" w:rsidRDefault="00FA0E12" w:rsidP="00FA0E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C21890D" w14:textId="77777777" w:rsidR="00FA0E12" w:rsidRPr="007256D9" w:rsidRDefault="00FA0E12" w:rsidP="00FA0E1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6D9396F4" w14:textId="77777777" w:rsidR="00FA0E12" w:rsidRPr="001974A0" w:rsidRDefault="00FA0E12" w:rsidP="00FA0E12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974A0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ผลการจับกุมงานสืบสวน ประจำเดือน มกราคม 2567 จำนวน 3 ราย ผู้ต้องหา 3 คน</w:t>
      </w:r>
    </w:p>
    <w:p w14:paraId="521309AC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1974A0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14 ม.ค. 67 เวลา 10.00 น. ได้มีการจับกุมตัวผู้ต้องหา “ มีอาวุธปืนไว้ในครอบครองโดยไม่ได้รับอนุญาต ” จำนวน 1 ราย 1 คน</w:t>
      </w:r>
    </w:p>
    <w:p w14:paraId="3F66EF37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1974A0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เพิงพักไม่มีเลขที่บ้านเกิงสะเดา หมู่ที่ 2 ต.ไล่โว่ อ.สังขละบุรี จ.กาญจนบุรี</w:t>
      </w:r>
    </w:p>
    <w:p w14:paraId="6AF3E1C0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1974A0">
        <w:rPr>
          <w:rFonts w:ascii="TH SarabunPSK" w:hAnsi="TH SarabunPSK" w:cs="TH SarabunPSK" w:hint="cs"/>
          <w:noProof/>
          <w:kern w:val="2"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233BED8" wp14:editId="062D3ACA">
            <wp:simplePos x="0" y="0"/>
            <wp:positionH relativeFrom="margin">
              <wp:posOffset>1894840</wp:posOffset>
            </wp:positionH>
            <wp:positionV relativeFrom="paragraph">
              <wp:posOffset>292735</wp:posOffset>
            </wp:positionV>
            <wp:extent cx="2360295" cy="2286000"/>
            <wp:effectExtent l="0" t="0" r="1905" b="0"/>
            <wp:wrapNone/>
            <wp:docPr id="11666983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698377" name="รูปภาพ 116669837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74A0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10351474" wp14:editId="5F5E5B0A">
            <wp:simplePos x="0" y="0"/>
            <wp:positionH relativeFrom="margin">
              <wp:posOffset>304165</wp:posOffset>
            </wp:positionH>
            <wp:positionV relativeFrom="paragraph">
              <wp:posOffset>272084</wp:posOffset>
            </wp:positionV>
            <wp:extent cx="5541645" cy="2304415"/>
            <wp:effectExtent l="0" t="0" r="1905" b="635"/>
            <wp:wrapNone/>
            <wp:docPr id="114786548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74A0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ของกลาง 1. อาวุธปืนยาวไทยประดิษฐ์ (ปืนแก๊ป) จำนวน 2 กระบอก </w:t>
      </w:r>
    </w:p>
    <w:p w14:paraId="29287B9C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111AE911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1974A0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</w:t>
      </w:r>
    </w:p>
    <w:p w14:paraId="506BD909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54722062" w14:textId="77777777" w:rsidR="00FA0E12" w:rsidRPr="001974A0" w:rsidRDefault="00FA0E12" w:rsidP="00FA0E12">
      <w:pPr>
        <w:spacing w:after="0"/>
        <w:jc w:val="right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395141F1" w14:textId="77777777" w:rsidR="00FA0E12" w:rsidRPr="001974A0" w:rsidRDefault="00FA0E12" w:rsidP="00FA0E12">
      <w:pPr>
        <w:tabs>
          <w:tab w:val="left" w:pos="3960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1974A0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</w:p>
    <w:p w14:paraId="7D5B9B6E" w14:textId="77777777" w:rsidR="00FA0E12" w:rsidRPr="001974A0" w:rsidRDefault="00FA0E12" w:rsidP="00FA0E12">
      <w:pPr>
        <w:tabs>
          <w:tab w:val="left" w:pos="3960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3E66C5D8" w14:textId="77777777" w:rsidR="00FA0E12" w:rsidRPr="001974A0" w:rsidRDefault="00FA0E12" w:rsidP="00FA0E12">
      <w:pPr>
        <w:tabs>
          <w:tab w:val="left" w:pos="3960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07C0C51E" w14:textId="77777777" w:rsidR="00FA0E12" w:rsidRDefault="00FA0E12" w:rsidP="00FA0E12">
      <w:pPr>
        <w:spacing w:after="0"/>
        <w:ind w:firstLine="1440"/>
        <w:jc w:val="thaiDistribute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956B49E" w14:textId="77777777" w:rsidR="00FA0E12" w:rsidRPr="001974A0" w:rsidRDefault="00FA0E12" w:rsidP="00FA0E12">
      <w:pPr>
        <w:spacing w:after="0"/>
        <w:ind w:firstLine="1440"/>
        <w:jc w:val="thaiDistribute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1974A0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17 ม.ค. 67 เวลา 15.00 น. ได้มีการจับกุมตัวผู้ต้องหา “ ให้บุคคลอื่นกู้ยืมเงินโดยคิดดอกเบี้ยเกินกว่าที่อัตรากฎหมายกำหนด ” จำนวน 1 ราย 1 คน</w:t>
      </w:r>
    </w:p>
    <w:p w14:paraId="5E5BC506" w14:textId="77777777" w:rsidR="00FA0E12" w:rsidRPr="001974A0" w:rsidRDefault="00FA0E12" w:rsidP="00FA0E12">
      <w:pPr>
        <w:spacing w:after="0"/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1974A0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บริเวณริมถนนหน้าบ้านเลขที่ 112/พ หมู่ที่ 7 ต.หนองลู อ.สังขละบุรี จ.กาญจนบุรี</w:t>
      </w:r>
    </w:p>
    <w:p w14:paraId="01A256CB" w14:textId="77777777" w:rsidR="00FA0E12" w:rsidRPr="001974A0" w:rsidRDefault="00FA0E12" w:rsidP="00FA0E12">
      <w:pPr>
        <w:spacing w:after="0"/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1974A0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ของกลาง 1. เอกสารรายชื่อผู้กู้เงินจำนวน 1 ฉบับ</w:t>
      </w:r>
      <w:r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2. เงินสดจำนวน 100 บาท</w:t>
      </w:r>
    </w:p>
    <w:p w14:paraId="4BE85488" w14:textId="77777777" w:rsidR="00FA0E12" w:rsidRPr="001974A0" w:rsidRDefault="00FA0E12" w:rsidP="00FA0E12">
      <w:pPr>
        <w:spacing w:after="0"/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1974A0">
        <w:rPr>
          <w:rFonts w:ascii="TH SarabunPSK" w:hAnsi="TH SarabunPSK" w:cs="TH SarabunPSK" w:hint="cs"/>
          <w:noProof/>
          <w:kern w:val="2"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41D7719D" wp14:editId="4CFD9EB4">
            <wp:simplePos x="0" y="0"/>
            <wp:positionH relativeFrom="margin">
              <wp:posOffset>2190115</wp:posOffset>
            </wp:positionH>
            <wp:positionV relativeFrom="paragraph">
              <wp:posOffset>17780</wp:posOffset>
            </wp:positionV>
            <wp:extent cx="1769110" cy="2286000"/>
            <wp:effectExtent l="0" t="0" r="2540" b="0"/>
            <wp:wrapNone/>
            <wp:docPr id="172749890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498906" name="รูปภาพ 17274989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74A0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CEC5F89" wp14:editId="431A06B4">
            <wp:simplePos x="0" y="0"/>
            <wp:positionH relativeFrom="margin">
              <wp:posOffset>304165</wp:posOffset>
            </wp:positionH>
            <wp:positionV relativeFrom="paragraph">
              <wp:posOffset>9829</wp:posOffset>
            </wp:positionV>
            <wp:extent cx="5541645" cy="2304415"/>
            <wp:effectExtent l="0" t="0" r="1905" b="635"/>
            <wp:wrapNone/>
            <wp:docPr id="156991722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74A0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</w:t>
      </w:r>
    </w:p>
    <w:p w14:paraId="2AFFB462" w14:textId="77777777" w:rsidR="00FA0E12" w:rsidRPr="001974A0" w:rsidRDefault="00FA0E12" w:rsidP="00FA0E12">
      <w:pPr>
        <w:tabs>
          <w:tab w:val="left" w:pos="3960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2EB7E3C7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5FAA0A67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195E0BB4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47F3BCA6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6C991859" w14:textId="77777777" w:rsidR="00FA0E12" w:rsidRPr="001974A0" w:rsidRDefault="00FA0E12" w:rsidP="00FA0E12">
      <w:pPr>
        <w:spacing w:after="0"/>
        <w:ind w:firstLine="72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8480BB0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1974A0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lastRenderedPageBreak/>
        <w:tab/>
      </w:r>
      <w:r w:rsidRPr="001974A0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24 ม.ค. 67 เวลา 15.50 น. ได้มีการจับกุมตัวผู้ต้องหาตามหมายจับ “ ร่วมกันฉ้อโกง และร่วมกันโดยทุจริต หรือโดยหลอกลวง นำเข้าสู่ระบบคอมพิวเตอร์ที่บิดเบือนหรือปลอมไม่ว่าทั้งหมด หรือบางส่วน หรือข้อมูลคอมพิวเตอร์อันเป็นเท็จโดยประการที่น่าจะเกิดความเสียหายต่อบุคคลใดบุคคลหนึ่ง ร่วมกันเปิดหรือยินยอมให้บุคคลอื่นใช้บัญชีเงินฝาก บัตรอิเล็กทรอนิกส์หรือบัญชีอิเล็กทรอนิกส์ของตนโดยมิได้มีเจตนาใช้เพื่อตนหรือเพื่อกิจการที่ตนเกี่ยวข้อง ทั้งนี้โดยประการที่รู้หรือควรรู้ว่าน่าจะไปใช้ในการกระทำความผิดเกี่ยวกับอาชญากรรมทางเทคโนโลยี หรือความผิดอาญาอื่นใด ” จำนวน 1 ราย 1 คน</w:t>
      </w:r>
    </w:p>
    <w:p w14:paraId="0EF5346F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1974A0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บริเวณหน้าบ้านเลขที่ 59/1 หมู่ที่ 3 ต.หนองปากโลง อ.เมืองนครปฐม จ.นครปฐม</w:t>
      </w:r>
    </w:p>
    <w:p w14:paraId="6FE94377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1974A0">
        <w:rPr>
          <w:rFonts w:ascii="TH SarabunPSK" w:hAnsi="TH SarabunPSK" w:cs="TH SarabunPSK" w:hint="cs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587FF70A" wp14:editId="403517B2">
            <wp:simplePos x="0" y="0"/>
            <wp:positionH relativeFrom="margin">
              <wp:align>center</wp:align>
            </wp:positionH>
            <wp:positionV relativeFrom="paragraph">
              <wp:posOffset>75565</wp:posOffset>
            </wp:positionV>
            <wp:extent cx="2674620" cy="2277428"/>
            <wp:effectExtent l="0" t="0" r="0" b="8890"/>
            <wp:wrapNone/>
            <wp:docPr id="191918804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188043" name="รูปภาพ 19191880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2277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74A0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4FDAD211" wp14:editId="18B9BE2E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5541645" cy="2304415"/>
            <wp:effectExtent l="0" t="0" r="1905" b="635"/>
            <wp:wrapNone/>
            <wp:docPr id="212314026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CE0E76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1974A0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1974A0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</w:t>
      </w:r>
    </w:p>
    <w:p w14:paraId="160DA3CE" w14:textId="77777777" w:rsidR="00FA0E12" w:rsidRPr="001974A0" w:rsidRDefault="00FA0E12" w:rsidP="00FA0E12">
      <w:pPr>
        <w:tabs>
          <w:tab w:val="left" w:pos="3300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2451CEA2" w14:textId="77777777" w:rsidR="00FA0E12" w:rsidRPr="001974A0" w:rsidRDefault="00FA0E12" w:rsidP="00FA0E12">
      <w:pPr>
        <w:tabs>
          <w:tab w:val="left" w:pos="3300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170EA8D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13E30AED" w14:textId="77777777" w:rsidR="00FA0E12" w:rsidRPr="001974A0" w:rsidRDefault="00FA0E12" w:rsidP="00FA0E1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0826E890" w14:textId="77777777" w:rsidR="00FA0E12" w:rsidRPr="00CD20D0" w:rsidRDefault="00FA0E12" w:rsidP="00FA0E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57B49435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5A6A26D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4B1FC07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5B1E5682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5E99B62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5DFAD67E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B037C15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FBC2970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08E989D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9817A3A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73AEFF0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B13D315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295A113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1512494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10F510F8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498AD59" w14:textId="77777777" w:rsidR="00FA0E12" w:rsidRDefault="00FA0E12" w:rsidP="00FA0E1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BCECFCA" w14:textId="32D792B4" w:rsidR="00792BC1" w:rsidRPr="00FA0E12" w:rsidRDefault="00792BC1" w:rsidP="00FA0E12"/>
    <w:sectPr w:rsidR="00792BC1" w:rsidRPr="00FA0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12"/>
    <w:rsid w:val="00792BC1"/>
    <w:rsid w:val="00FA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9024"/>
  <w15:chartTrackingRefBased/>
  <w15:docId w15:val="{8658D816-2261-40A9-B0A9-B75F812A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E1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ttdubblease@gmail.com</dc:creator>
  <cp:keywords/>
  <dc:description/>
  <cp:lastModifiedBy>ttdubblease@gmail.com</cp:lastModifiedBy>
  <cp:revision>1</cp:revision>
  <dcterms:created xsi:type="dcterms:W3CDTF">2024-03-14T19:49:00Z</dcterms:created>
  <dcterms:modified xsi:type="dcterms:W3CDTF">2024-03-14T19:50:00Z</dcterms:modified>
</cp:coreProperties>
</file>